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F27" w:rsidRDefault="009A66CB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 xml:space="preserve">Краевое государственное бюджетное </w:t>
      </w:r>
    </w:p>
    <w:p w:rsidR="00133F27" w:rsidRDefault="009A66CB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>профессиональное образовательное учреждение</w:t>
      </w:r>
    </w:p>
    <w:p w:rsidR="009A66CB" w:rsidRPr="005177C6" w:rsidRDefault="009A66CB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5177C6">
        <w:rPr>
          <w:rFonts w:ascii="Times New Roman" w:hAnsi="Times New Roman"/>
          <w:b/>
          <w:sz w:val="28"/>
          <w:szCs w:val="28"/>
        </w:rPr>
        <w:t>Балахтинский</w:t>
      </w:r>
      <w:proofErr w:type="spellEnd"/>
      <w:r w:rsidRPr="005177C6">
        <w:rPr>
          <w:rFonts w:ascii="Times New Roman" w:hAnsi="Times New Roman"/>
          <w:b/>
          <w:sz w:val="28"/>
          <w:szCs w:val="28"/>
        </w:rPr>
        <w:t xml:space="preserve"> аграрный техникум»  </w:t>
      </w:r>
    </w:p>
    <w:p w:rsidR="009A66CB" w:rsidRPr="005177C6" w:rsidRDefault="009A66CB" w:rsidP="009F3E8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9A66CB" w:rsidRPr="005177C6" w:rsidTr="00122083">
        <w:tc>
          <w:tcPr>
            <w:tcW w:w="3261" w:type="dxa"/>
          </w:tcPr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5177C6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9A66CB" w:rsidRPr="005177C6" w:rsidRDefault="00133F27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 протокол № ____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 xml:space="preserve">«___» ________20__г.    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Председатель МК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133F27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5177C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3827" w:type="dxa"/>
          </w:tcPr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9A66CB" w:rsidRPr="005177C6" w:rsidRDefault="00C9145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gramEnd"/>
            <w:r w:rsidR="009A66CB" w:rsidRPr="005177C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A66CB" w:rsidRPr="005177C6" w:rsidRDefault="00C9145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Куклин И.В</w:t>
            </w:r>
            <w:r w:rsidR="00133F27">
              <w:rPr>
                <w:rFonts w:ascii="Times New Roman" w:hAnsi="Times New Roman"/>
                <w:sz w:val="28"/>
                <w:szCs w:val="28"/>
              </w:rPr>
              <w:t>._________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 xml:space="preserve">директор КГБПОУ </w:t>
            </w:r>
            <w:r w:rsidRPr="00133F27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133F27">
              <w:rPr>
                <w:rFonts w:ascii="Times New Roman" w:hAnsi="Times New Roman"/>
                <w:sz w:val="28"/>
                <w:szCs w:val="28"/>
              </w:rPr>
              <w:t>Балахтинский</w:t>
            </w:r>
            <w:proofErr w:type="spellEnd"/>
            <w:r w:rsidRPr="00133F27">
              <w:rPr>
                <w:rFonts w:ascii="Times New Roman" w:hAnsi="Times New Roman"/>
                <w:sz w:val="28"/>
                <w:szCs w:val="28"/>
              </w:rPr>
              <w:t xml:space="preserve"> аграрный техникум»</w:t>
            </w: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9A66CB" w:rsidRPr="005177C6" w:rsidRDefault="00133F27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Анисимов В.П.__________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Приказ №__________</w:t>
            </w:r>
          </w:p>
          <w:p w:rsidR="009A66CB" w:rsidRPr="005177C6" w:rsidRDefault="009A66CB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5177C6">
        <w:rPr>
          <w:rFonts w:ascii="Times New Roman" w:hAnsi="Times New Roman"/>
          <w:b/>
          <w:caps/>
          <w:sz w:val="28"/>
          <w:szCs w:val="28"/>
        </w:rPr>
        <w:t xml:space="preserve"> рабочая ПРОГРАММа УЧЕБНОЙ ДИСЦИПЛИНЫ</w:t>
      </w:r>
    </w:p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133F27" w:rsidRPr="009F3E81" w:rsidRDefault="00133F27" w:rsidP="0013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>ОП.0</w:t>
      </w:r>
      <w:r w:rsidR="00C9145B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A4347"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Основы </w:t>
      </w:r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материаловедения и технология </w:t>
      </w:r>
      <w:proofErr w:type="spellStart"/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>общеслесарных</w:t>
      </w:r>
      <w:proofErr w:type="spellEnd"/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 работ</w:t>
      </w:r>
    </w:p>
    <w:p w:rsidR="009A66CB" w:rsidRDefault="009A66CB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33F27" w:rsidRPr="005177C6" w:rsidRDefault="00133F27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A66CB" w:rsidRPr="00133F27" w:rsidRDefault="009A66CB" w:rsidP="0013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F27">
        <w:rPr>
          <w:rFonts w:ascii="Times New Roman" w:hAnsi="Times New Roman"/>
          <w:b/>
          <w:sz w:val="28"/>
          <w:szCs w:val="28"/>
        </w:rPr>
        <w:t>35.01.13 «Тракторист – машинист сельскохозяйственного производства»</w:t>
      </w:r>
    </w:p>
    <w:p w:rsidR="009A66CB" w:rsidRPr="00133F27" w:rsidRDefault="009A66CB" w:rsidP="009F3E81">
      <w:pPr>
        <w:spacing w:after="0"/>
        <w:ind w:left="720"/>
        <w:rPr>
          <w:rFonts w:ascii="Times New Roman" w:hAnsi="Times New Roman"/>
          <w:b/>
          <w:sz w:val="28"/>
          <w:szCs w:val="28"/>
        </w:rPr>
      </w:pPr>
    </w:p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66CB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3F27" w:rsidRPr="005177C6" w:rsidRDefault="00133F27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66CB" w:rsidRPr="005177C6" w:rsidRDefault="009A66CB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66CB" w:rsidRPr="005177C6" w:rsidRDefault="009A66CB" w:rsidP="009F3E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9A66CB" w:rsidRPr="005177C6" w:rsidRDefault="009A66CB" w:rsidP="0013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п. Балахта 201</w:t>
      </w:r>
      <w:r>
        <w:rPr>
          <w:rFonts w:ascii="Times New Roman" w:hAnsi="Times New Roman"/>
          <w:bCs/>
          <w:sz w:val="28"/>
          <w:szCs w:val="28"/>
        </w:rPr>
        <w:t>6</w:t>
      </w:r>
      <w:r w:rsidRPr="005177C6">
        <w:rPr>
          <w:rFonts w:ascii="Times New Roman" w:hAnsi="Times New Roman"/>
          <w:bCs/>
          <w:sz w:val="28"/>
          <w:szCs w:val="28"/>
        </w:rPr>
        <w:t>г.</w:t>
      </w:r>
    </w:p>
    <w:p w:rsidR="009A66CB" w:rsidRPr="005177C6" w:rsidRDefault="009A66CB" w:rsidP="00833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5177C6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 xml:space="preserve">Основы материаловедения и технология </w:t>
      </w:r>
      <w:proofErr w:type="spellStart"/>
      <w:r w:rsidRPr="005177C6">
        <w:rPr>
          <w:rFonts w:ascii="Times New Roman" w:hAnsi="Times New Roman"/>
          <w:b/>
          <w:sz w:val="28"/>
          <w:szCs w:val="28"/>
        </w:rPr>
        <w:t>общеслесарных</w:t>
      </w:r>
      <w:proofErr w:type="spellEnd"/>
      <w:r w:rsidRPr="005177C6">
        <w:rPr>
          <w:rFonts w:ascii="Times New Roman" w:hAnsi="Times New Roman"/>
          <w:b/>
          <w:sz w:val="28"/>
          <w:szCs w:val="28"/>
        </w:rPr>
        <w:t xml:space="preserve"> работ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9A66CB" w:rsidRPr="005177C6" w:rsidRDefault="009A66CB" w:rsidP="008337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профессиям СПО, </w:t>
      </w:r>
      <w:r w:rsidR="00133F27" w:rsidRPr="008049FB">
        <w:rPr>
          <w:rFonts w:ascii="Times New Roman" w:hAnsi="Times New Roman"/>
          <w:sz w:val="28"/>
          <w:szCs w:val="28"/>
        </w:rPr>
        <w:t xml:space="preserve">входящим в состав укрупненной группы профессий </w:t>
      </w:r>
      <w:r w:rsidR="00133F27">
        <w:rPr>
          <w:rFonts w:ascii="Times New Roman" w:hAnsi="Times New Roman"/>
          <w:sz w:val="28"/>
          <w:szCs w:val="28"/>
        </w:rPr>
        <w:t>35.00.00</w:t>
      </w:r>
      <w:r w:rsidR="00133F27" w:rsidRPr="008049FB">
        <w:rPr>
          <w:rFonts w:ascii="Times New Roman" w:hAnsi="Times New Roman"/>
          <w:sz w:val="28"/>
          <w:szCs w:val="28"/>
        </w:rPr>
        <w:t xml:space="preserve"> Сельское и рыбное хозяйство, по </w:t>
      </w:r>
      <w:r w:rsidR="00133F27">
        <w:rPr>
          <w:rFonts w:ascii="Times New Roman" w:hAnsi="Times New Roman"/>
          <w:sz w:val="28"/>
          <w:szCs w:val="28"/>
        </w:rPr>
        <w:t xml:space="preserve">профессии </w:t>
      </w:r>
      <w:r w:rsidRPr="005177C6">
        <w:rPr>
          <w:rFonts w:ascii="Times New Roman" w:hAnsi="Times New Roman"/>
          <w:sz w:val="28"/>
          <w:szCs w:val="28"/>
        </w:rPr>
        <w:t>35.01.13 «Тракторист – машинист сельскохозяйственного производства»</w:t>
      </w:r>
      <w:r w:rsidR="00133F27">
        <w:rPr>
          <w:rFonts w:ascii="Times New Roman" w:hAnsi="Times New Roman"/>
          <w:sz w:val="28"/>
          <w:szCs w:val="28"/>
        </w:rPr>
        <w:t>.</w:t>
      </w:r>
    </w:p>
    <w:p w:rsidR="009A66CB" w:rsidRPr="005177C6" w:rsidRDefault="009A66CB" w:rsidP="008337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Программа учебной дисциплины может быть использована</w:t>
      </w:r>
      <w:r w:rsidRPr="005177C6">
        <w:rPr>
          <w:rFonts w:ascii="Times New Roman" w:hAnsi="Times New Roman"/>
          <w:b/>
          <w:sz w:val="28"/>
          <w:szCs w:val="28"/>
        </w:rPr>
        <w:t xml:space="preserve"> </w:t>
      </w:r>
      <w:r w:rsidRPr="005177C6">
        <w:rPr>
          <w:rFonts w:ascii="Times New Roman" w:hAnsi="Times New Roman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 35.01.13 «Тракторист – машинист </w:t>
      </w:r>
      <w:r w:rsidR="00133F27">
        <w:rPr>
          <w:rFonts w:ascii="Times New Roman" w:hAnsi="Times New Roman"/>
          <w:sz w:val="28"/>
          <w:szCs w:val="28"/>
        </w:rPr>
        <w:t>с</w:t>
      </w:r>
      <w:r w:rsidRPr="005177C6">
        <w:rPr>
          <w:rFonts w:ascii="Times New Roman" w:hAnsi="Times New Roman"/>
          <w:sz w:val="28"/>
          <w:szCs w:val="28"/>
        </w:rPr>
        <w:t>ельскохозяйственного производства»</w:t>
      </w:r>
    </w:p>
    <w:p w:rsidR="009A66CB" w:rsidRPr="005177C6" w:rsidRDefault="009A66CB" w:rsidP="008337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7C6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A66CB" w:rsidRPr="00133F27" w:rsidRDefault="009A66CB" w:rsidP="0013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5177C6">
        <w:rPr>
          <w:rFonts w:ascii="Times New Roman" w:hAnsi="Times New Roman"/>
          <w:sz w:val="28"/>
          <w:szCs w:val="28"/>
        </w:rPr>
        <w:t>дисциплина входит в общепрофессиональный цикл.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177C6">
        <w:rPr>
          <w:rFonts w:ascii="Times New Roman" w:hAnsi="Times New Roman"/>
          <w:b/>
          <w:sz w:val="28"/>
          <w:szCs w:val="28"/>
        </w:rPr>
        <w:t>уметь: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77C6">
        <w:rPr>
          <w:rFonts w:ascii="Times New Roman" w:hAnsi="Times New Roman"/>
          <w:spacing w:val="-8"/>
          <w:sz w:val="28"/>
          <w:szCs w:val="28"/>
        </w:rPr>
        <w:t>выполнять производственные работы с учетом характеристик металлов и сплавов;</w:t>
      </w:r>
      <w:proofErr w:type="gramEnd"/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77C6">
        <w:rPr>
          <w:rFonts w:ascii="Times New Roman" w:hAnsi="Times New Roman"/>
          <w:spacing w:val="-8"/>
          <w:sz w:val="28"/>
          <w:szCs w:val="28"/>
        </w:rPr>
        <w:t xml:space="preserve">выполнять </w:t>
      </w:r>
      <w:proofErr w:type="spellStart"/>
      <w:r w:rsidRPr="005177C6">
        <w:rPr>
          <w:rFonts w:ascii="Times New Roman" w:hAnsi="Times New Roman"/>
          <w:spacing w:val="-8"/>
          <w:sz w:val="28"/>
          <w:szCs w:val="28"/>
        </w:rPr>
        <w:t>общеслесарные</w:t>
      </w:r>
      <w:proofErr w:type="spellEnd"/>
      <w:r w:rsidRPr="005177C6">
        <w:rPr>
          <w:rFonts w:ascii="Times New Roman" w:hAnsi="Times New Roman"/>
          <w:spacing w:val="-8"/>
          <w:sz w:val="28"/>
          <w:szCs w:val="28"/>
        </w:rPr>
        <w:t xml:space="preserve"> работы: </w:t>
      </w:r>
      <w:r w:rsidRPr="005177C6">
        <w:rPr>
          <w:rFonts w:ascii="Times New Roman" w:hAnsi="Times New Roman"/>
          <w:sz w:val="28"/>
          <w:szCs w:val="28"/>
        </w:rPr>
        <w:t xml:space="preserve">разметку, рубку, правку, </w:t>
      </w:r>
      <w:proofErr w:type="spellStart"/>
      <w:r w:rsidRPr="005177C6">
        <w:rPr>
          <w:rFonts w:ascii="Times New Roman" w:hAnsi="Times New Roman"/>
          <w:sz w:val="28"/>
          <w:szCs w:val="28"/>
        </w:rPr>
        <w:t>гибку</w:t>
      </w:r>
      <w:proofErr w:type="spellEnd"/>
      <w:r w:rsidRPr="005177C6">
        <w:rPr>
          <w:rFonts w:ascii="Times New Roman" w:hAnsi="Times New Roman"/>
          <w:sz w:val="28"/>
          <w:szCs w:val="28"/>
        </w:rPr>
        <w:t xml:space="preserve">, резку, опиливание, шабрение металла, сверление, </w:t>
      </w:r>
      <w:proofErr w:type="spellStart"/>
      <w:r w:rsidRPr="005177C6">
        <w:rPr>
          <w:rFonts w:ascii="Times New Roman" w:hAnsi="Times New Roman"/>
          <w:sz w:val="28"/>
          <w:szCs w:val="28"/>
        </w:rPr>
        <w:t>зенкование</w:t>
      </w:r>
      <w:proofErr w:type="spellEnd"/>
      <w:r w:rsidRPr="005177C6">
        <w:rPr>
          <w:rFonts w:ascii="Times New Roman" w:hAnsi="Times New Roman"/>
          <w:sz w:val="28"/>
          <w:szCs w:val="28"/>
        </w:rPr>
        <w:t xml:space="preserve"> и развертывание отверстий, клепку, пайку, лужение и склеивание, нарезание резьбы;</w:t>
      </w:r>
      <w:proofErr w:type="gramEnd"/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подбирать материалы и выполнять смазку деталей и узлов;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177C6">
        <w:rPr>
          <w:rFonts w:ascii="Times New Roman" w:hAnsi="Times New Roman"/>
          <w:b/>
          <w:sz w:val="28"/>
          <w:szCs w:val="28"/>
        </w:rPr>
        <w:t>знать: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основные виды конструкционных и сырьевых, металлических и неметаллических материалов;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особенности </w:t>
      </w:r>
      <w:r w:rsidRPr="005177C6">
        <w:rPr>
          <w:rFonts w:ascii="Times New Roman" w:hAnsi="Times New Roman"/>
          <w:spacing w:val="-8"/>
          <w:sz w:val="28"/>
          <w:szCs w:val="28"/>
        </w:rPr>
        <w:t>строения металлов и сплавов;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5177C6">
        <w:rPr>
          <w:rFonts w:ascii="Times New Roman" w:hAnsi="Times New Roman"/>
          <w:spacing w:val="-8"/>
          <w:sz w:val="28"/>
          <w:szCs w:val="28"/>
        </w:rPr>
        <w:t>основные сведения о назначении и свойствах металлов и сплавов, о технологии их производства;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5177C6">
        <w:rPr>
          <w:rFonts w:ascii="Times New Roman" w:hAnsi="Times New Roman"/>
          <w:spacing w:val="-8"/>
          <w:sz w:val="28"/>
          <w:szCs w:val="28"/>
        </w:rPr>
        <w:t>виды обработки металлов и сплавов;</w:t>
      </w:r>
    </w:p>
    <w:p w:rsidR="009A66CB" w:rsidRPr="005177C6" w:rsidRDefault="009A66CB" w:rsidP="0083371C">
      <w:pPr>
        <w:ind w:firstLine="284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lastRenderedPageBreak/>
        <w:t>виды слесарных работ;</w:t>
      </w:r>
    </w:p>
    <w:p w:rsidR="009A66CB" w:rsidRPr="005177C6" w:rsidRDefault="009A66CB" w:rsidP="0083371C">
      <w:pPr>
        <w:ind w:firstLine="284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pacing w:val="-8"/>
          <w:sz w:val="28"/>
          <w:szCs w:val="28"/>
        </w:rPr>
        <w:t>правила</w:t>
      </w:r>
      <w:r w:rsidRPr="005177C6">
        <w:rPr>
          <w:rFonts w:ascii="Times New Roman" w:hAnsi="Times New Roman"/>
          <w:sz w:val="28"/>
          <w:szCs w:val="28"/>
        </w:rPr>
        <w:t xml:space="preserve"> выбора и применения инструментов;</w:t>
      </w:r>
    </w:p>
    <w:p w:rsidR="009A66CB" w:rsidRPr="005177C6" w:rsidRDefault="009A66CB" w:rsidP="0083371C">
      <w:pPr>
        <w:ind w:firstLine="284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последовательность слесарных операций;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приемы выполнения</w:t>
      </w:r>
      <w:r w:rsidRPr="005177C6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5177C6">
        <w:rPr>
          <w:rFonts w:ascii="Times New Roman" w:hAnsi="Times New Roman"/>
          <w:spacing w:val="-8"/>
          <w:sz w:val="28"/>
          <w:szCs w:val="28"/>
        </w:rPr>
        <w:t>общеслесарных</w:t>
      </w:r>
      <w:proofErr w:type="spellEnd"/>
      <w:r w:rsidRPr="005177C6">
        <w:rPr>
          <w:rFonts w:ascii="Times New Roman" w:hAnsi="Times New Roman"/>
          <w:spacing w:val="-8"/>
          <w:sz w:val="28"/>
          <w:szCs w:val="28"/>
        </w:rPr>
        <w:t xml:space="preserve"> работ;</w:t>
      </w:r>
    </w:p>
    <w:p w:rsidR="009A66CB" w:rsidRPr="005177C6" w:rsidRDefault="009A66CB" w:rsidP="0083371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требования к качеству обработки деталей;</w:t>
      </w:r>
    </w:p>
    <w:p w:rsidR="009A66CB" w:rsidRPr="005177C6" w:rsidRDefault="009A66CB" w:rsidP="0083371C">
      <w:pPr>
        <w:ind w:firstLine="284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виды износа деталей и узлов;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свойства смазочных материалов</w:t>
      </w:r>
    </w:p>
    <w:p w:rsidR="009A66CB" w:rsidRPr="005177C6" w:rsidRDefault="009A66CB" w:rsidP="0083371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35.01.13 «Тракторист машинист сельскохозяйственного производства» и </w:t>
      </w:r>
      <w:r w:rsidRPr="005177C6">
        <w:rPr>
          <w:rFonts w:ascii="Times New Roman" w:hAnsi="Times New Roman"/>
          <w:bCs/>
          <w:iCs/>
          <w:sz w:val="28"/>
          <w:szCs w:val="28"/>
        </w:rPr>
        <w:t xml:space="preserve">овладению профессиональными компетенциями (ПК), </w:t>
      </w:r>
      <w:r w:rsidRPr="005177C6">
        <w:rPr>
          <w:rFonts w:ascii="Times New Roman" w:hAnsi="Times New Roman"/>
          <w:sz w:val="28"/>
          <w:szCs w:val="28"/>
        </w:rPr>
        <w:t>соответствующими основным видам профессиональной деятельности: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1.1. Управлять тракторами и самоходными сельскохозяйственными машинами всех видов на предприятиях сельского хозяйства.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1.2. Выполнять работы по возделыванию и уборке сельскохозяйственных культур в растениеводстве.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1.3. Выполнять работы по обслуживанию технологического оборудования животноводческих комплексов и механизированных ферм.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1.4.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5.2.2. Выполнение слесарных работ по ремонту и техническому обслуживанию сельскохозяйственных машин и оборудования.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2.5. Проверять на точность и испытывать под нагрузкой отремонтированные сельскохозяйственные машины и оборудование.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lastRenderedPageBreak/>
        <w:t>ПК 2.6. Выполнять работы по консервации и сезонному хранению сельскохозяйственных машин и оборудования.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5.2.3. Транспортировка грузов.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3.1. Управлять автомобилями категории "С".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3.2. Выполнять работы по транспортировке грузов.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3.3. Осуществлять техническое обслуживание транспортных сре</w:t>
      </w:r>
      <w:proofErr w:type="gramStart"/>
      <w:r w:rsidRPr="005177C6">
        <w:rPr>
          <w:rFonts w:ascii="Times New Roman" w:hAnsi="Times New Roman"/>
          <w:sz w:val="28"/>
          <w:szCs w:val="28"/>
        </w:rPr>
        <w:t>дств в п</w:t>
      </w:r>
      <w:proofErr w:type="gramEnd"/>
      <w:r w:rsidRPr="005177C6">
        <w:rPr>
          <w:rFonts w:ascii="Times New Roman" w:hAnsi="Times New Roman"/>
          <w:sz w:val="28"/>
          <w:szCs w:val="28"/>
        </w:rPr>
        <w:t>ути следования.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3.4. Устранять мелкие неисправности, возникающие во время эксплуатации транспортных средств.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3.5. Работать с документацией установленной формы.</w:t>
      </w:r>
    </w:p>
    <w:p w:rsidR="009A66CB" w:rsidRPr="005177C6" w:rsidRDefault="009A66CB" w:rsidP="00A14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ПК 3.6. Проводить первоочередные мероприятия на месте дорожно-транспортного происшествия.</w:t>
      </w:r>
    </w:p>
    <w:p w:rsidR="009A66CB" w:rsidRPr="005177C6" w:rsidRDefault="009A66CB" w:rsidP="0083371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5177C6">
        <w:rPr>
          <w:rFonts w:ascii="Times New Roman" w:hAnsi="Times New Roman"/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5177C6">
        <w:rPr>
          <w:rFonts w:ascii="Times New Roman" w:hAnsi="Times New Roman"/>
          <w:sz w:val="28"/>
          <w:szCs w:val="28"/>
          <w:lang w:eastAsia="ar-SA"/>
        </w:rPr>
        <w:t xml:space="preserve">общих </w:t>
      </w:r>
      <w:r w:rsidRPr="005177C6">
        <w:rPr>
          <w:rFonts w:ascii="Times New Roman" w:hAnsi="Times New Roman"/>
          <w:iCs/>
          <w:sz w:val="28"/>
          <w:szCs w:val="28"/>
          <w:lang w:eastAsia="ar-SA"/>
        </w:rPr>
        <w:t>компетенций (</w:t>
      </w:r>
      <w:proofErr w:type="gramStart"/>
      <w:r w:rsidRPr="005177C6">
        <w:rPr>
          <w:rFonts w:ascii="Times New Roman" w:hAnsi="Times New Roman"/>
          <w:iCs/>
          <w:sz w:val="28"/>
          <w:szCs w:val="28"/>
          <w:lang w:eastAsia="ar-SA"/>
        </w:rPr>
        <w:t>ОК</w:t>
      </w:r>
      <w:proofErr w:type="gramEnd"/>
      <w:r w:rsidRPr="005177C6">
        <w:rPr>
          <w:rFonts w:ascii="Times New Roman" w:hAnsi="Times New Roman"/>
          <w:iCs/>
          <w:sz w:val="28"/>
          <w:szCs w:val="28"/>
          <w:lang w:eastAsia="ar-SA"/>
        </w:rPr>
        <w:t>), включающих в себя способность: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7. Организовывать собственную деятельность с соблюдением требований охраны труда и экологической безопасности.</w:t>
      </w:r>
    </w:p>
    <w:p w:rsidR="009A66CB" w:rsidRPr="005177C6" w:rsidRDefault="009A66CB" w:rsidP="0083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7C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77C6">
        <w:rPr>
          <w:rFonts w:ascii="Times New Roman" w:hAnsi="Times New Roman" w:cs="Times New Roman"/>
          <w:sz w:val="28"/>
          <w:szCs w:val="28"/>
        </w:rPr>
        <w:t xml:space="preserve"> 8. Исполнять воинскую обязанность, в том числе с применением полученных профессиональных знаний (для юношей).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5177C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5177C6">
        <w:rPr>
          <w:rFonts w:ascii="Times New Roman" w:hAnsi="Times New Roman"/>
          <w:sz w:val="28"/>
          <w:szCs w:val="28"/>
        </w:rPr>
        <w:t xml:space="preserve"> </w:t>
      </w:r>
      <w:r w:rsidRPr="005177C6">
        <w:rPr>
          <w:rFonts w:ascii="Times New Roman" w:hAnsi="Times New Roman"/>
          <w:b/>
          <w:sz w:val="28"/>
          <w:szCs w:val="28"/>
        </w:rPr>
        <w:t>102</w:t>
      </w:r>
      <w:r w:rsidRPr="005177C6">
        <w:rPr>
          <w:rFonts w:ascii="Times New Roman" w:hAnsi="Times New Roman"/>
          <w:sz w:val="28"/>
          <w:szCs w:val="28"/>
        </w:rPr>
        <w:t xml:space="preserve">  часов, в том числе: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5177C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5177C6">
        <w:rPr>
          <w:rFonts w:ascii="Times New Roman" w:hAnsi="Times New Roman"/>
          <w:sz w:val="28"/>
          <w:szCs w:val="28"/>
        </w:rPr>
        <w:t xml:space="preserve"> </w:t>
      </w:r>
      <w:r w:rsidRPr="005177C6">
        <w:rPr>
          <w:rFonts w:ascii="Times New Roman" w:hAnsi="Times New Roman"/>
          <w:b/>
          <w:sz w:val="28"/>
          <w:szCs w:val="28"/>
        </w:rPr>
        <w:t>68</w:t>
      </w:r>
      <w:r w:rsidRPr="005177C6">
        <w:rPr>
          <w:rFonts w:ascii="Times New Roman" w:hAnsi="Times New Roman"/>
          <w:sz w:val="28"/>
          <w:szCs w:val="28"/>
        </w:rPr>
        <w:t xml:space="preserve"> часов;</w:t>
      </w: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5177C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5177C6">
        <w:rPr>
          <w:rFonts w:ascii="Times New Roman" w:hAnsi="Times New Roman"/>
          <w:sz w:val="28"/>
          <w:szCs w:val="28"/>
        </w:rPr>
        <w:t xml:space="preserve"> </w:t>
      </w:r>
      <w:r w:rsidRPr="005177C6">
        <w:rPr>
          <w:rFonts w:ascii="Times New Roman" w:hAnsi="Times New Roman"/>
          <w:b/>
          <w:sz w:val="28"/>
          <w:szCs w:val="28"/>
        </w:rPr>
        <w:t>34</w:t>
      </w:r>
      <w:r w:rsidRPr="005177C6">
        <w:rPr>
          <w:rFonts w:ascii="Times New Roman" w:hAnsi="Times New Roman"/>
          <w:sz w:val="28"/>
          <w:szCs w:val="28"/>
        </w:rPr>
        <w:t xml:space="preserve"> часов.</w:t>
      </w:r>
    </w:p>
    <w:p w:rsidR="009A66CB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133F27" w:rsidRPr="005177C6" w:rsidRDefault="00133F27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5177C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420" w:type="dxa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800"/>
        <w:gridCol w:w="1800"/>
      </w:tblGrid>
      <w:tr w:rsidR="009A66CB" w:rsidRPr="005177C6" w:rsidTr="00981B35">
        <w:trPr>
          <w:trHeight w:val="325"/>
        </w:trPr>
        <w:tc>
          <w:tcPr>
            <w:tcW w:w="4820" w:type="dxa"/>
            <w:vMerge w:val="restart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Merge w:val="restart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в </w:t>
            </w:r>
            <w:proofErr w:type="spellStart"/>
            <w:r w:rsidRPr="005177C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т.ч</w:t>
            </w:r>
            <w:proofErr w:type="spellEnd"/>
            <w:r w:rsidRPr="005177C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</w:tr>
      <w:tr w:rsidR="009A66CB" w:rsidRPr="005177C6" w:rsidTr="00981B35">
        <w:trPr>
          <w:trHeight w:val="125"/>
        </w:trPr>
        <w:tc>
          <w:tcPr>
            <w:tcW w:w="4820" w:type="dxa"/>
            <w:vMerge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9A66CB" w:rsidRPr="005177C6" w:rsidTr="00981B35">
        <w:trPr>
          <w:trHeight w:val="285"/>
        </w:trPr>
        <w:tc>
          <w:tcPr>
            <w:tcW w:w="4820" w:type="dxa"/>
          </w:tcPr>
          <w:p w:rsidR="009A66CB" w:rsidRPr="005177C6" w:rsidRDefault="009A66CB" w:rsidP="00981B3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i/>
                <w:iCs/>
                <w:sz w:val="28"/>
                <w:szCs w:val="28"/>
              </w:rPr>
              <w:t>102</w:t>
            </w: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iCs/>
                <w:sz w:val="28"/>
                <w:szCs w:val="28"/>
              </w:rPr>
              <w:t>102</w:t>
            </w:r>
          </w:p>
        </w:tc>
      </w:tr>
      <w:tr w:rsidR="009A66CB" w:rsidRPr="005177C6" w:rsidTr="005177C6">
        <w:trPr>
          <w:trHeight w:val="861"/>
        </w:trPr>
        <w:tc>
          <w:tcPr>
            <w:tcW w:w="4820" w:type="dxa"/>
          </w:tcPr>
          <w:p w:rsidR="009A66CB" w:rsidRPr="005177C6" w:rsidRDefault="009A66CB" w:rsidP="00981B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9A66CB" w:rsidRPr="005177C6" w:rsidTr="00981B35">
        <w:trPr>
          <w:trHeight w:val="422"/>
        </w:trPr>
        <w:tc>
          <w:tcPr>
            <w:tcW w:w="4820" w:type="dxa"/>
          </w:tcPr>
          <w:p w:rsidR="009A66CB" w:rsidRPr="005177C6" w:rsidRDefault="009A66CB" w:rsidP="00981B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в том числе внеаудиторная самостоятельная работа</w:t>
            </w: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9A66CB" w:rsidRPr="005177C6" w:rsidTr="00981B35">
        <w:tc>
          <w:tcPr>
            <w:tcW w:w="6620" w:type="dxa"/>
            <w:gridSpan w:val="2"/>
          </w:tcPr>
          <w:p w:rsidR="009A66CB" w:rsidRPr="005177C6" w:rsidRDefault="009A66CB" w:rsidP="00981B35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iCs/>
                <w:sz w:val="28"/>
                <w:szCs w:val="28"/>
              </w:rPr>
              <w:t xml:space="preserve">Промежуточная аттестация  в форме </w:t>
            </w: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дифференцированного</w:t>
            </w:r>
            <w:r w:rsidRPr="005177C6">
              <w:rPr>
                <w:rFonts w:ascii="Times New Roman" w:hAnsi="Times New Roman"/>
                <w:iCs/>
                <w:sz w:val="28"/>
                <w:szCs w:val="28"/>
              </w:rPr>
              <w:t xml:space="preserve"> зачета</w:t>
            </w:r>
          </w:p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9A66CB" w:rsidRPr="005177C6" w:rsidRDefault="009A66CB" w:rsidP="00981B3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</w:tbl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9A66CB" w:rsidRPr="005177C6" w:rsidSect="00932B4D"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20"/>
          <w:titlePg/>
          <w:docGrid w:linePitch="326"/>
        </w:sectPr>
      </w:pP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5177C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5177C6">
        <w:rPr>
          <w:rFonts w:ascii="Times New Roman" w:hAnsi="Times New Roman"/>
          <w:b/>
          <w:sz w:val="28"/>
          <w:szCs w:val="28"/>
        </w:rPr>
        <w:t xml:space="preserve">Основы материаловедения и технология </w:t>
      </w:r>
      <w:proofErr w:type="spellStart"/>
      <w:r w:rsidRPr="005177C6">
        <w:rPr>
          <w:rFonts w:ascii="Times New Roman" w:hAnsi="Times New Roman"/>
          <w:b/>
          <w:sz w:val="28"/>
          <w:szCs w:val="28"/>
        </w:rPr>
        <w:t>общеслесарных</w:t>
      </w:r>
      <w:proofErr w:type="spellEnd"/>
      <w:r w:rsidRPr="005177C6">
        <w:rPr>
          <w:rFonts w:ascii="Times New Roman" w:hAnsi="Times New Roman"/>
          <w:b/>
          <w:sz w:val="28"/>
          <w:szCs w:val="28"/>
        </w:rPr>
        <w:t xml:space="preserve"> работ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361"/>
        <w:gridCol w:w="18"/>
        <w:gridCol w:w="7476"/>
        <w:gridCol w:w="1053"/>
        <w:gridCol w:w="2027"/>
        <w:gridCol w:w="1370"/>
      </w:tblGrid>
      <w:tr w:rsidR="009A66CB" w:rsidRPr="005177C6" w:rsidTr="005177C6">
        <w:trPr>
          <w:trHeight w:val="20"/>
        </w:trPr>
        <w:tc>
          <w:tcPr>
            <w:tcW w:w="2625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027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Материаловедение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027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Тема 1.1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Металлы и сплавы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.1-1.3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.1-2.2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.1-4.4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ПК5.3-5.4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характеристики применяемых металлов и сплавов</w:t>
            </w: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: прочность, упругость, ковкость, пластичность, электропроводность, теплопроводность, вязкость, порог хладноломкости и </w:t>
            </w:r>
            <w:proofErr w:type="spellStart"/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др</w:t>
            </w:r>
            <w:proofErr w:type="gramStart"/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.С</w:t>
            </w:r>
            <w:proofErr w:type="gramEnd"/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вязь</w:t>
            </w:r>
            <w:proofErr w:type="spellEnd"/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 между структурой и свойствами металлов и сплавов.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Технологии производства металлов и сплавов.</w:t>
            </w: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 Производство чугуна и стали. Прокат. Углеродистые и легированные стали. </w:t>
            </w:r>
            <w:proofErr w:type="gramStart"/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Производство сплавов цветных металлов: алюминия, меди, магния, никеля, титана, цинка, свинца, олова и др. Припои.</w:t>
            </w:r>
            <w:proofErr w:type="gramEnd"/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 Твердые сплавы. Маркировка сплавов. Основные материалы для сельскохозяйственной техники.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Методы получения и обработки изделий из металлов и сплавов</w:t>
            </w: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: литье, обработка давлением и резанием, термообработка, термомеханическая и химико-термическая обработка, сварка, пайка и др. Отжиг. Нормализация. Закалка стали. Гальванические, диффузионные и распылительные процессы нанесения металлических защитных и защитно-декоративных покрытий. Свойства покрытий. Области </w:t>
            </w: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применения.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Основные типы деформаций.</w:t>
            </w: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Пластическая деформация. Изменение структуры и свойств металла при пластическом деформировании. Влияние нагрева на структуру и свойства деформированного металла. Много- и малоцикловая, термическая и коррозионная усталость. Окисление. Коррозия. Виды износа. Способы предохранения.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311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73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сталей.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37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чугунов.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570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8049FB" w:rsidRDefault="009A66CB" w:rsidP="005177C6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9A66CB" w:rsidRPr="008049FB" w:rsidRDefault="009A66CB" w:rsidP="005177C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Применение основных свойств металлов и сплавов в сельскохозяйственной технике.</w:t>
            </w:r>
          </w:p>
          <w:p w:rsidR="009A66CB" w:rsidRPr="008049FB" w:rsidRDefault="009A66CB" w:rsidP="005177C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Почему сплавы получили большее распространение, чем чистые металлы? Расшифровка маркировки сталей по назначению, химическому составу и качеству.</w:t>
            </w:r>
          </w:p>
          <w:p w:rsidR="009A66CB" w:rsidRPr="008049FB" w:rsidRDefault="009A66CB" w:rsidP="005177C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Изменения свойств металлов и сплавов при термической обработке.</w:t>
            </w:r>
          </w:p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Сущность обработки металлов давлением; преимущества и недостатки метода по сравнению с другими способами получения заготовок и изделий.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Тема 1.2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27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.1-1.3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.1-2.2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.1-4.4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ПК5.3-5.4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Строение и назначение резины, пластических масс и полимерных материалов</w:t>
            </w: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. Особенности их структуры и технологических свойств.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Строение и назначение стекла и керамических материалов</w:t>
            </w: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. Технологические характеристики изделий из них. Электроизоляционные свойства.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Строение и назначение композиционных материалов.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Смазочные и антикоррозионные материалы. Специальные жидкости</w:t>
            </w: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. Их назначение. Особенности применения.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Абразивные материалы.</w:t>
            </w: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 Общие сведения. Абразивный инструмент.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143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8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Влияние различных условий на свойства смазочных материалов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69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резины, пластических масс и полимерных материалов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68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стекла и керамических материалов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69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Структура и свойства композиционных материалов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2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свойство абразивных материалов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6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8049FB" w:rsidRDefault="009A66CB" w:rsidP="005177C6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9A66CB" w:rsidRPr="008049FB" w:rsidRDefault="009A66CB" w:rsidP="005177C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Прокладочные материалы</w:t>
            </w:r>
          </w:p>
          <w:p w:rsidR="009A66CB" w:rsidRPr="008049FB" w:rsidRDefault="009A66CB" w:rsidP="005177C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Обработка резины, пластических масс и полимерных материалов</w:t>
            </w:r>
          </w:p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Обработка композиционных материалов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Раздел 2.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Слесарное дело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Тема 2.1.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слесарных работ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.1-1.3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.1-2.2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.1-4.4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ПК5.3-5.4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>Правила техники безопасности при слесарных работах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>Организация рабочего места слесаря</w:t>
            </w:r>
            <w:r w:rsidRPr="005177C6">
              <w:rPr>
                <w:rFonts w:ascii="Times New Roman" w:hAnsi="Times New Roman"/>
                <w:sz w:val="28"/>
                <w:szCs w:val="28"/>
              </w:rPr>
              <w:t>: устройство и назначение слесарного верстака, параллельных тисков, рабочего, измерительного и разметочного инструмента, защитного экрана. Правила освещения рабочего места.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Правила</w:t>
            </w: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 xml:space="preserve"> выбора и применения инструментов для различных видов слесарных работ</w:t>
            </w:r>
            <w:r w:rsidRPr="005177C6">
              <w:rPr>
                <w:rFonts w:ascii="Times New Roman" w:hAnsi="Times New Roman"/>
                <w:sz w:val="28"/>
                <w:szCs w:val="28"/>
              </w:rPr>
              <w:t>. Заточка инструмента.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46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81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Определение припусков на обработку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5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Выбор режущего инструмента по видам слесарных работ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34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Выбор средств измерения в зависимости от точности изготовления деталей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21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Составление эскизов по образцам деталей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82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изготовления детали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1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сборки изделия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8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8049FB" w:rsidRDefault="009A66CB" w:rsidP="005177C6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Составление технологической карты изготовления детали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Тема 2.2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Общеслесарные</w:t>
            </w:r>
            <w:proofErr w:type="spellEnd"/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работы</w:t>
            </w: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vMerge w:val="restart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.1-1.3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.1-2.2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ПК</w:t>
            </w:r>
            <w:proofErr w:type="gramStart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  <w:proofErr w:type="gramEnd"/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.1-4.4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ПК5.3-5.4</w:t>
            </w: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76" w:type="dxa"/>
          </w:tcPr>
          <w:p w:rsidR="009A66CB" w:rsidRPr="005177C6" w:rsidRDefault="009A66CB" w:rsidP="00981B3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177C6">
              <w:rPr>
                <w:rFonts w:ascii="Times New Roman" w:hAnsi="Times New Roman"/>
                <w:sz w:val="28"/>
                <w:szCs w:val="28"/>
              </w:rPr>
              <w:t xml:space="preserve">Виды слесарных работ: плоскостная разметка, правка и гибка металла, резание металла, опиливание металла, шабрение, сверление, </w:t>
            </w:r>
            <w:proofErr w:type="spellStart"/>
            <w:r w:rsidRPr="005177C6">
              <w:rPr>
                <w:rFonts w:ascii="Times New Roman" w:hAnsi="Times New Roman"/>
                <w:sz w:val="28"/>
                <w:szCs w:val="28"/>
              </w:rPr>
              <w:t>зенкование</w:t>
            </w:r>
            <w:proofErr w:type="spellEnd"/>
            <w:r w:rsidRPr="005177C6">
              <w:rPr>
                <w:rFonts w:ascii="Times New Roman" w:hAnsi="Times New Roman"/>
                <w:sz w:val="28"/>
                <w:szCs w:val="28"/>
              </w:rPr>
              <w:t xml:space="preserve">, зенкерование и развертывание отверстий, обработка резьбовых </w:t>
            </w:r>
            <w:r w:rsidRPr="005177C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поверхностей, выполнение неразъемных соединений, в </w:t>
            </w:r>
            <w:proofErr w:type="spellStart"/>
            <w:r w:rsidRPr="005177C6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5177C6">
              <w:rPr>
                <w:rFonts w:ascii="Times New Roman" w:hAnsi="Times New Roman"/>
                <w:sz w:val="28"/>
                <w:szCs w:val="28"/>
              </w:rPr>
              <w:t>. клепка, пайка и лужение, склеивание.</w:t>
            </w:r>
            <w:proofErr w:type="gramEnd"/>
          </w:p>
        </w:tc>
        <w:tc>
          <w:tcPr>
            <w:tcW w:w="1053" w:type="dxa"/>
          </w:tcPr>
          <w:p w:rsidR="009A66CB" w:rsidRPr="005177C6" w:rsidRDefault="009A66CB" w:rsidP="00981B35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76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Последовательность слесарных операций в соответствии с характеристиками применяемых материалов и требуемой формой изделия.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76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Требования к качеству обработки деталей.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A66CB" w:rsidRPr="005177C6" w:rsidTr="005177C6">
        <w:trPr>
          <w:trHeight w:val="28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69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17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3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747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177C6">
              <w:rPr>
                <w:rFonts w:ascii="Times New Roman" w:hAnsi="Times New Roman"/>
                <w:sz w:val="28"/>
                <w:szCs w:val="28"/>
              </w:rPr>
              <w:t>Гибка</w:t>
            </w:r>
            <w:proofErr w:type="gramEnd"/>
            <w:r w:rsidRPr="005177C6">
              <w:rPr>
                <w:rFonts w:ascii="Times New Roman" w:hAnsi="Times New Roman"/>
                <w:sz w:val="28"/>
                <w:szCs w:val="28"/>
              </w:rPr>
              <w:t xml:space="preserve"> металла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69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73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81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 xml:space="preserve">Сверление, </w:t>
            </w:r>
            <w:proofErr w:type="spellStart"/>
            <w:r w:rsidRPr="005177C6">
              <w:rPr>
                <w:rFonts w:ascii="Times New Roman" w:hAnsi="Times New Roman"/>
                <w:sz w:val="28"/>
                <w:szCs w:val="28"/>
              </w:rPr>
              <w:t>зенкование</w:t>
            </w:r>
            <w:proofErr w:type="spellEnd"/>
            <w:r w:rsidRPr="005177C6">
              <w:rPr>
                <w:rFonts w:ascii="Times New Roman" w:hAnsi="Times New Roman"/>
                <w:sz w:val="28"/>
                <w:szCs w:val="28"/>
              </w:rPr>
              <w:t>, зенкерование и развертывание отверстий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17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324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72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56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8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4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9A66CB" w:rsidP="005177C6">
            <w:pPr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Шабрение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315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8049FB" w:rsidRDefault="009A66CB" w:rsidP="005177C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9A66CB" w:rsidRPr="005177C6" w:rsidRDefault="009A66CB" w:rsidP="005177C6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выполнение индивидуального проектного задания по теме «Изготовление изделий из металла»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180"/>
        </w:trPr>
        <w:tc>
          <w:tcPr>
            <w:tcW w:w="2625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55" w:type="dxa"/>
            <w:gridSpan w:val="3"/>
          </w:tcPr>
          <w:p w:rsidR="009A66CB" w:rsidRPr="005177C6" w:rsidRDefault="00133F27" w:rsidP="005177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053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27" w:type="dxa"/>
            <w:vMerge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5177C6">
        <w:trPr>
          <w:trHeight w:val="20"/>
        </w:trPr>
        <w:tc>
          <w:tcPr>
            <w:tcW w:w="10480" w:type="dxa"/>
            <w:gridSpan w:val="4"/>
          </w:tcPr>
          <w:p w:rsidR="00133F27" w:rsidRDefault="00133F27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053" w:type="dxa"/>
          </w:tcPr>
          <w:p w:rsidR="00133F27" w:rsidRDefault="00133F27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2027" w:type="dxa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9A66CB" w:rsidRPr="005177C6" w:rsidRDefault="009A66CB" w:rsidP="0098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Times New Roman" w:hAnsi="Times New Roman"/>
          <w:b/>
          <w:sz w:val="28"/>
          <w:szCs w:val="28"/>
        </w:rPr>
        <w:sectPr w:rsidR="009A66CB" w:rsidRPr="005177C6" w:rsidSect="00C5795B">
          <w:pgSz w:w="16840" w:h="11907" w:orient="landscape"/>
          <w:pgMar w:top="1134" w:right="1134" w:bottom="851" w:left="992" w:header="709" w:footer="709" w:gutter="0"/>
          <w:cols w:space="720"/>
        </w:sectPr>
      </w:pPr>
    </w:p>
    <w:p w:rsidR="009A66CB" w:rsidRPr="005177C6" w:rsidRDefault="009A66CB" w:rsidP="00A14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177C6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5177C6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A66CB" w:rsidRPr="00133F27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77C6">
        <w:rPr>
          <w:rFonts w:ascii="Times New Roman" w:hAnsi="Times New Roman"/>
          <w:sz w:val="28"/>
          <w:szCs w:val="28"/>
        </w:rPr>
        <w:t>Реализация учебной дисциплины требует наличия учебного кабинета «Основы материаловедения» и слесарной мастерской.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>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комплект учебно-наглядных пособий «Материаловедение»;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объемные модели металлической кристаллической решетки;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образцы металлов (стали, чугуна, цветных металлов и сплавов);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образцы неметаллических материалов.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177C6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5177C6">
        <w:rPr>
          <w:rFonts w:ascii="Times New Roman" w:hAnsi="Times New Roman"/>
          <w:bCs/>
          <w:sz w:val="28"/>
          <w:szCs w:val="28"/>
        </w:rPr>
        <w:t>.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Оборудование мастерской: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 xml:space="preserve">по количеству 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>: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верстак слесарный с индивидуальным освещением и защитными экранами;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параллельные поворотные тиски;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комплект рабочих инструментов;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измерительный и разметочный инструмент;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на мастерскую: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сверлильные станки;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заточные станки;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5177C6">
        <w:rPr>
          <w:rFonts w:ascii="Times New Roman" w:hAnsi="Times New Roman"/>
          <w:bCs/>
          <w:sz w:val="28"/>
          <w:szCs w:val="28"/>
        </w:rPr>
        <w:t>электроточило</w:t>
      </w:r>
      <w:proofErr w:type="spellEnd"/>
      <w:r w:rsidRPr="005177C6">
        <w:rPr>
          <w:rFonts w:ascii="Times New Roman" w:hAnsi="Times New Roman"/>
          <w:bCs/>
          <w:sz w:val="28"/>
          <w:szCs w:val="28"/>
        </w:rPr>
        <w:t>;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 xml:space="preserve">- рычажные и </w:t>
      </w:r>
      <w:proofErr w:type="spellStart"/>
      <w:r w:rsidRPr="005177C6">
        <w:rPr>
          <w:rFonts w:ascii="Times New Roman" w:hAnsi="Times New Roman"/>
          <w:bCs/>
          <w:sz w:val="28"/>
          <w:szCs w:val="28"/>
        </w:rPr>
        <w:t>стуловые</w:t>
      </w:r>
      <w:proofErr w:type="spellEnd"/>
      <w:r w:rsidRPr="005177C6">
        <w:rPr>
          <w:rFonts w:ascii="Times New Roman" w:hAnsi="Times New Roman"/>
          <w:bCs/>
          <w:sz w:val="28"/>
          <w:szCs w:val="28"/>
        </w:rPr>
        <w:t xml:space="preserve"> ножницы;</w:t>
      </w:r>
    </w:p>
    <w:p w:rsidR="009A66CB" w:rsidRPr="00133F27" w:rsidRDefault="009A66CB" w:rsidP="0013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- вытяжная и приточная вентиляция.</w:t>
      </w:r>
    </w:p>
    <w:p w:rsidR="009A66CB" w:rsidRPr="005177C6" w:rsidRDefault="009A66CB" w:rsidP="00A14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5177C6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5177C6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9A66CB" w:rsidRPr="005177C6" w:rsidRDefault="009A66CB" w:rsidP="00A1490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177C6">
        <w:rPr>
          <w:rFonts w:ascii="Times New Roman" w:hAnsi="Times New Roman"/>
          <w:bCs/>
          <w:sz w:val="28"/>
          <w:szCs w:val="28"/>
        </w:rPr>
        <w:t>Адаскин</w:t>
      </w:r>
      <w:proofErr w:type="spellEnd"/>
      <w:r w:rsidRPr="005177C6">
        <w:rPr>
          <w:rFonts w:ascii="Times New Roman" w:hAnsi="Times New Roman"/>
          <w:bCs/>
          <w:sz w:val="28"/>
          <w:szCs w:val="28"/>
        </w:rPr>
        <w:t xml:space="preserve"> А.М., Зуев В.М. Материаловедение (металлообработка): Учеб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>особие. – М: ОИЦ «Академия», 2012. – 288 с. – Серия: Начальное профессиональное образование.</w:t>
      </w:r>
    </w:p>
    <w:p w:rsidR="009A66CB" w:rsidRPr="005177C6" w:rsidRDefault="009A66CB" w:rsidP="00A1490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П</w:t>
      </w:r>
      <w:r w:rsidR="00133F27">
        <w:rPr>
          <w:rFonts w:ascii="Times New Roman" w:hAnsi="Times New Roman"/>
          <w:bCs/>
          <w:sz w:val="28"/>
          <w:szCs w:val="28"/>
        </w:rPr>
        <w:t>о</w:t>
      </w:r>
      <w:r w:rsidRPr="005177C6">
        <w:rPr>
          <w:rFonts w:ascii="Times New Roman" w:hAnsi="Times New Roman"/>
          <w:bCs/>
          <w:sz w:val="28"/>
          <w:szCs w:val="28"/>
        </w:rPr>
        <w:t>кровский Б.С. Производственное обучение слесарей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 xml:space="preserve"> учеб. Пособие для нач. проф. Образования / Б.С. Покровский. -3-е изд., стер.- М.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 xml:space="preserve"> Издательский центр «Академия», 2010. – 224 с.</w:t>
      </w:r>
    </w:p>
    <w:p w:rsidR="009A66CB" w:rsidRPr="005177C6" w:rsidRDefault="009A66CB" w:rsidP="00A1490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>особие. – М.: ОИЦ «Академия», 2012 – 80 с.</w:t>
      </w:r>
    </w:p>
    <w:p w:rsidR="009A66CB" w:rsidRPr="005177C6" w:rsidRDefault="009A66CB" w:rsidP="00A1490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ОИЦ «Академия», 2012.</w:t>
      </w:r>
    </w:p>
    <w:p w:rsidR="009A66CB" w:rsidRPr="005177C6" w:rsidRDefault="009A66CB" w:rsidP="00A1490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Покровский Б.С. Основы слесарного дела: Учебник для нач. проф. образования. – М.: ОИЦ «Академия», 2012. – 272 с.</w:t>
      </w:r>
    </w:p>
    <w:p w:rsidR="009A66CB" w:rsidRPr="005177C6" w:rsidRDefault="009A66CB" w:rsidP="00A1490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Рогов В.А., Позняк Г.Г. Современные машиностроительные материалы и заготовки: Учеб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177C6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5177C6">
        <w:rPr>
          <w:rFonts w:ascii="Times New Roman" w:hAnsi="Times New Roman"/>
          <w:bCs/>
          <w:sz w:val="28"/>
          <w:szCs w:val="28"/>
        </w:rPr>
        <w:t>особие. – ОИЦ «Академия», 2010. – 336 с.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9A66CB" w:rsidRPr="005177C6" w:rsidRDefault="009A66CB" w:rsidP="00A1490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Покровский Б.С., Скакун В.А. Слесарное дело: Альбом плакатов. – М.: ОИЦ «Академия», 2005. – 30 шт.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5177C6">
        <w:rPr>
          <w:rFonts w:ascii="Times New Roman" w:hAnsi="Times New Roman"/>
          <w:bCs/>
          <w:sz w:val="28"/>
          <w:szCs w:val="28"/>
        </w:rPr>
        <w:t>Электронные ресурс «Слесарные работы». Форма доступа: http://metalhandling.ru</w:t>
      </w:r>
    </w:p>
    <w:p w:rsidR="009A66CB" w:rsidRPr="005177C6" w:rsidRDefault="00C44433" w:rsidP="00A14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9A66CB" w:rsidRPr="005177C6" w:rsidRDefault="009A66CB" w:rsidP="00A14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177C6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9A66CB" w:rsidRPr="005177C6" w:rsidRDefault="009A66CB" w:rsidP="00A14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177C6">
        <w:rPr>
          <w:b/>
          <w:sz w:val="28"/>
          <w:szCs w:val="28"/>
        </w:rPr>
        <w:t>Контроль</w:t>
      </w:r>
      <w:r w:rsidRPr="005177C6">
        <w:rPr>
          <w:sz w:val="28"/>
          <w:szCs w:val="28"/>
        </w:rPr>
        <w:t xml:space="preserve"> </w:t>
      </w:r>
      <w:r w:rsidRPr="005177C6">
        <w:rPr>
          <w:b/>
          <w:sz w:val="28"/>
          <w:szCs w:val="28"/>
        </w:rPr>
        <w:t>и оценка</w:t>
      </w:r>
      <w:r w:rsidRPr="005177C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77C6">
        <w:rPr>
          <w:sz w:val="28"/>
          <w:szCs w:val="28"/>
        </w:rPr>
        <w:t>обучающимися</w:t>
      </w:r>
      <w:proofErr w:type="gramEnd"/>
      <w:r w:rsidRPr="005177C6">
        <w:rPr>
          <w:sz w:val="28"/>
          <w:szCs w:val="28"/>
        </w:rPr>
        <w:t xml:space="preserve"> индивидуальных заданий, проектов, исследований.</w:t>
      </w:r>
    </w:p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9A66CB" w:rsidRPr="005177C6" w:rsidTr="00981B35">
        <w:tc>
          <w:tcPr>
            <w:tcW w:w="4608" w:type="dxa"/>
            <w:vAlign w:val="center"/>
          </w:tcPr>
          <w:p w:rsidR="009A66CB" w:rsidRPr="005177C6" w:rsidRDefault="009A66CB" w:rsidP="00981B3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66CB" w:rsidRPr="005177C6" w:rsidRDefault="009A66CB" w:rsidP="00981B3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9A66CB" w:rsidRPr="005177C6" w:rsidRDefault="009A66CB" w:rsidP="00981B3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>выполнять производственные работы с учетом характеристик металлов и сплавов;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выполнять </w:t>
            </w:r>
            <w:proofErr w:type="spellStart"/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>общеслесарные</w:t>
            </w:r>
            <w:proofErr w:type="spellEnd"/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работы: </w:t>
            </w:r>
            <w:r w:rsidRPr="005177C6">
              <w:rPr>
                <w:rFonts w:ascii="Times New Roman" w:hAnsi="Times New Roman"/>
                <w:sz w:val="28"/>
                <w:szCs w:val="28"/>
              </w:rPr>
              <w:t xml:space="preserve">разметку, рубку, правку, </w:t>
            </w:r>
            <w:proofErr w:type="spellStart"/>
            <w:r w:rsidRPr="005177C6">
              <w:rPr>
                <w:rFonts w:ascii="Times New Roman" w:hAnsi="Times New Roman"/>
                <w:sz w:val="28"/>
                <w:szCs w:val="28"/>
              </w:rPr>
              <w:t>гибку</w:t>
            </w:r>
            <w:proofErr w:type="spellEnd"/>
            <w:r w:rsidRPr="005177C6">
              <w:rPr>
                <w:rFonts w:ascii="Times New Roman" w:hAnsi="Times New Roman"/>
                <w:sz w:val="28"/>
                <w:szCs w:val="28"/>
              </w:rPr>
              <w:t xml:space="preserve">, резку, опиливание, шабрение металла, сверление, </w:t>
            </w:r>
            <w:proofErr w:type="spellStart"/>
            <w:r w:rsidRPr="005177C6">
              <w:rPr>
                <w:rFonts w:ascii="Times New Roman" w:hAnsi="Times New Roman"/>
                <w:sz w:val="28"/>
                <w:szCs w:val="28"/>
              </w:rPr>
              <w:t>зенкование</w:t>
            </w:r>
            <w:proofErr w:type="spellEnd"/>
            <w:r w:rsidRPr="005177C6">
              <w:rPr>
                <w:rFonts w:ascii="Times New Roman" w:hAnsi="Times New Roman"/>
                <w:sz w:val="28"/>
                <w:szCs w:val="28"/>
              </w:rPr>
              <w:t xml:space="preserve"> и развертывание отверстий, клепку, пайку, лужение и склеивание, нарезание резьбы;</w:t>
            </w:r>
            <w:proofErr w:type="gramEnd"/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Оценка за выполнение домашних работ.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подбирать материалы и выполнять смазку деталей и узлов;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Контрольная работа.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основные виды конструкционных и сырьевых, металлических и неметаллических материалов;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 xml:space="preserve">особенности </w:t>
            </w: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>строения металлов и сплавов;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>основные сведения о назначении и свойствах металлов и сплавов, о технологии их производства;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Оценка за выполнение домашних работ. 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C44433" w:rsidRDefault="009A66CB" w:rsidP="00C44433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виды обработки металлов и сплавов;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Контрольная работа.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виды слесарных работ;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>правила</w:t>
            </w:r>
            <w:r w:rsidRPr="005177C6">
              <w:rPr>
                <w:rFonts w:ascii="Times New Roman" w:hAnsi="Times New Roman"/>
                <w:sz w:val="28"/>
                <w:szCs w:val="28"/>
              </w:rPr>
              <w:t xml:space="preserve"> выбора и применения инструментов;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последовательность слесарных операций;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Оценка за выполнение домашних работ.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C44433" w:rsidRDefault="009A66CB" w:rsidP="00C44433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приемы выполнения</w:t>
            </w:r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>общеслесарных</w:t>
            </w:r>
            <w:proofErr w:type="spellEnd"/>
            <w:r w:rsidRPr="005177C6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работ;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177C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требования к качеству обработки деталей;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виды износа деталей и узлов;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A66CB" w:rsidRPr="005177C6" w:rsidTr="00981B35">
        <w:tc>
          <w:tcPr>
            <w:tcW w:w="4608" w:type="dxa"/>
          </w:tcPr>
          <w:p w:rsidR="009A66CB" w:rsidRPr="005177C6" w:rsidRDefault="009A66CB" w:rsidP="00981B35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7C6">
              <w:rPr>
                <w:rFonts w:ascii="Times New Roman" w:hAnsi="Times New Roman"/>
                <w:sz w:val="28"/>
                <w:szCs w:val="28"/>
              </w:rPr>
              <w:t>свойства смазочных материалов</w:t>
            </w:r>
          </w:p>
        </w:tc>
        <w:tc>
          <w:tcPr>
            <w:tcW w:w="4860" w:type="dxa"/>
          </w:tcPr>
          <w:p w:rsidR="009A66CB" w:rsidRPr="005177C6" w:rsidRDefault="009A66CB" w:rsidP="00981B3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9A66CB" w:rsidRPr="005177C6" w:rsidRDefault="009A66CB" w:rsidP="00A1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9A66CB" w:rsidRPr="005177C6" w:rsidRDefault="009A66CB" w:rsidP="0083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sz w:val="28"/>
          <w:szCs w:val="28"/>
        </w:rPr>
        <w:sectPr w:rsidR="00D9556C" w:rsidSect="00B220AE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D9556C" w:rsidRPr="00FA1538" w:rsidRDefault="00D9556C" w:rsidP="00D9556C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FA1538">
        <w:rPr>
          <w:rFonts w:ascii="Times New Roman" w:hAnsi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D9556C" w:rsidRPr="00FA1538" w:rsidRDefault="00D9556C" w:rsidP="00D9556C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FA1538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D9556C" w:rsidRPr="00FA1538" w:rsidRDefault="00D9556C" w:rsidP="00D9556C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FA1538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A1538">
        <w:rPr>
          <w:rFonts w:ascii="Times New Roman" w:hAnsi="Times New Roman"/>
          <w:b/>
          <w:sz w:val="28"/>
          <w:szCs w:val="28"/>
        </w:rPr>
        <w:t>Балахтинский</w:t>
      </w:r>
      <w:proofErr w:type="spellEnd"/>
      <w:r w:rsidRPr="00FA1538">
        <w:rPr>
          <w:rFonts w:ascii="Times New Roman" w:hAnsi="Times New Roman"/>
          <w:b/>
          <w:sz w:val="28"/>
          <w:szCs w:val="28"/>
        </w:rPr>
        <w:t xml:space="preserve"> аграрный техникум»</w:t>
      </w:r>
    </w:p>
    <w:p w:rsidR="00D9556C" w:rsidRPr="00FA1538" w:rsidRDefault="00D9556C" w:rsidP="00D9556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D9556C" w:rsidRPr="00FA1538" w:rsidRDefault="00D9556C" w:rsidP="00D9556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D9556C" w:rsidRPr="00FA1538" w:rsidTr="00972FC4">
        <w:tc>
          <w:tcPr>
            <w:tcW w:w="3261" w:type="dxa"/>
          </w:tcPr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А.С.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gram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Куклин И.В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._________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директор КГБ ПОУ «</w:t>
            </w:r>
            <w:proofErr w:type="spellStart"/>
            <w:r w:rsidRPr="00FA1538">
              <w:rPr>
                <w:rFonts w:ascii="Times New Roman" w:hAnsi="Times New Roman"/>
                <w:sz w:val="28"/>
                <w:szCs w:val="28"/>
              </w:rPr>
              <w:t>Балахтинский</w:t>
            </w:r>
            <w:proofErr w:type="spell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 аграрный техникум»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D9556C" w:rsidRPr="00FA1538" w:rsidRDefault="00D9556C" w:rsidP="00D9556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D9556C" w:rsidRPr="00FA1538" w:rsidRDefault="00D9556C" w:rsidP="00D9556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spacing w:after="0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556C" w:rsidRPr="00FA1538" w:rsidRDefault="00D9556C" w:rsidP="00D955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1538">
        <w:rPr>
          <w:rFonts w:ascii="Times New Roman" w:hAnsi="Times New Roman"/>
          <w:b/>
          <w:sz w:val="28"/>
          <w:szCs w:val="28"/>
        </w:rPr>
        <w:t>Календарно – тематический план дисциплины</w:t>
      </w:r>
    </w:p>
    <w:p w:rsidR="00D9556C" w:rsidRPr="009F3E81" w:rsidRDefault="00D9556C" w:rsidP="00D9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>ОП.0</w:t>
      </w:r>
      <w:r>
        <w:rPr>
          <w:rFonts w:ascii="Times New Roman" w:hAnsi="Times New Roman"/>
          <w:b/>
          <w:sz w:val="28"/>
          <w:szCs w:val="28"/>
        </w:rPr>
        <w:t xml:space="preserve">2 </w:t>
      </w:r>
      <w:r w:rsidRPr="002A4347"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Основы </w:t>
      </w:r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материаловедения и технология </w:t>
      </w:r>
      <w:proofErr w:type="spellStart"/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>общеслесарных</w:t>
      </w:r>
      <w:proofErr w:type="spellEnd"/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 работ</w:t>
      </w:r>
    </w:p>
    <w:p w:rsidR="00D9556C" w:rsidRPr="00FA1538" w:rsidRDefault="00D9556C" w:rsidP="00D9556C">
      <w:pPr>
        <w:spacing w:after="0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tabs>
          <w:tab w:val="left" w:pos="3631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t>на  201</w:t>
      </w:r>
      <w:r>
        <w:rPr>
          <w:rFonts w:ascii="Times New Roman" w:hAnsi="Times New Roman"/>
          <w:sz w:val="28"/>
          <w:szCs w:val="28"/>
        </w:rPr>
        <w:t>6</w:t>
      </w:r>
      <w:r w:rsidRPr="00FA1538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7</w:t>
      </w:r>
      <w:r w:rsidRPr="00FA1538">
        <w:rPr>
          <w:rFonts w:ascii="Times New Roman" w:hAnsi="Times New Roman"/>
          <w:sz w:val="28"/>
          <w:szCs w:val="28"/>
        </w:rPr>
        <w:t xml:space="preserve"> учебный год</w:t>
      </w:r>
    </w:p>
    <w:p w:rsidR="00D9556C" w:rsidRPr="00FA1538" w:rsidRDefault="00D9556C" w:rsidP="00D9556C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t>Преподаватель Махов Алексей Николаевич</w:t>
      </w:r>
    </w:p>
    <w:p w:rsidR="00D9556C" w:rsidRPr="00FA1538" w:rsidRDefault="00D9556C" w:rsidP="00D9556C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spacing w:after="0"/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t>Курс, группа, профессия: 1 курс, группа 16</w:t>
      </w:r>
      <w:r>
        <w:rPr>
          <w:rFonts w:ascii="Times New Roman" w:hAnsi="Times New Roman"/>
          <w:sz w:val="28"/>
          <w:szCs w:val="28"/>
        </w:rPr>
        <w:t>8</w:t>
      </w:r>
    </w:p>
    <w:p w:rsidR="00D9556C" w:rsidRPr="00FA1538" w:rsidRDefault="00D9556C" w:rsidP="00D9556C">
      <w:pPr>
        <w:spacing w:after="0"/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t>35.01.13 «Тракторист – машинист сельскохозяйственного производства»</w:t>
      </w:r>
    </w:p>
    <w:p w:rsidR="00D9556C" w:rsidRPr="00FA1538" w:rsidRDefault="00D9556C" w:rsidP="00D9556C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lastRenderedPageBreak/>
        <w:t>Максимальное количество часов на предмет - 102</w:t>
      </w:r>
    </w:p>
    <w:p w:rsidR="00D9556C" w:rsidRPr="00FA1538" w:rsidRDefault="00D9556C" w:rsidP="00D9556C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t>Количество аудиторных часов - 68</w:t>
      </w:r>
    </w:p>
    <w:p w:rsidR="00D9556C" w:rsidRPr="00FA1538" w:rsidRDefault="00D9556C" w:rsidP="00D9556C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  <w:r w:rsidRPr="00FA1538">
        <w:rPr>
          <w:rFonts w:ascii="Times New Roman" w:hAnsi="Times New Roman"/>
          <w:sz w:val="28"/>
          <w:szCs w:val="28"/>
        </w:rPr>
        <w:t>Количество часов на самостоятельную работу обучающихся – 34</w:t>
      </w:r>
    </w:p>
    <w:p w:rsidR="00D9556C" w:rsidRPr="00FA1538" w:rsidRDefault="00D9556C" w:rsidP="00D9556C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Pr="00FA1538" w:rsidRDefault="00D9556C" w:rsidP="00D9556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21"/>
        <w:gridCol w:w="4479"/>
        <w:gridCol w:w="1252"/>
        <w:gridCol w:w="1448"/>
        <w:gridCol w:w="1622"/>
        <w:gridCol w:w="3241"/>
        <w:gridCol w:w="2340"/>
      </w:tblGrid>
      <w:tr w:rsidR="00D9556C" w:rsidRPr="00FA1538" w:rsidTr="00972FC4">
        <w:tc>
          <w:tcPr>
            <w:tcW w:w="666" w:type="dxa"/>
            <w:gridSpan w:val="2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4479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Число ауд. часов на тему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Вид занятия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Средства обучения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Задания для студентов</w:t>
            </w:r>
          </w:p>
        </w:tc>
      </w:tr>
      <w:tr w:rsidR="00D9556C" w:rsidRPr="00FA1538" w:rsidTr="00972FC4">
        <w:trPr>
          <w:trHeight w:val="258"/>
        </w:trPr>
        <w:tc>
          <w:tcPr>
            <w:tcW w:w="5145" w:type="dxa"/>
            <w:gridSpan w:val="3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</w:t>
            </w:r>
          </w:p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Материаловедение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56C" w:rsidRPr="00FA1538" w:rsidTr="00972FC4">
        <w:trPr>
          <w:trHeight w:val="258"/>
        </w:trPr>
        <w:tc>
          <w:tcPr>
            <w:tcW w:w="5145" w:type="dxa"/>
            <w:gridSpan w:val="3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Тема 1.1</w:t>
            </w:r>
          </w:p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Металлы и сплавы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Учебник Черчения А.М </w:t>
            </w:r>
            <w:proofErr w:type="spellStart"/>
            <w:r w:rsidRPr="00FA1538">
              <w:rPr>
                <w:rFonts w:ascii="Times New Roman" w:hAnsi="Times New Roman"/>
                <w:sz w:val="28"/>
                <w:szCs w:val="28"/>
              </w:rPr>
              <w:t>Бородовский</w:t>
            </w:r>
            <w:proofErr w:type="spell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Технологические характеристики применяемых металлов и сплавов</w:t>
            </w:r>
          </w:p>
          <w:p w:rsidR="00D9556C" w:rsidRPr="00EA2AF0" w:rsidRDefault="00D9556C" w:rsidP="00972FC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глава 3 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Технологии производства металлов и сплавов</w:t>
            </w:r>
          </w:p>
          <w:p w:rsidR="00D9556C" w:rsidRPr="00EA2AF0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spacing w:val="-8"/>
                <w:sz w:val="28"/>
                <w:szCs w:val="28"/>
              </w:rPr>
              <w:t>Методы получения и обработки изделий из металлов и сплавов</w:t>
            </w:r>
          </w:p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2.1-2.3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spacing w:val="-8"/>
                <w:sz w:val="28"/>
                <w:szCs w:val="28"/>
              </w:rPr>
              <w:t>Основные типы деформаций</w:t>
            </w:r>
          </w:p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2.4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сталей.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чугунов.</w:t>
            </w:r>
          </w:p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Тема 1.2</w:t>
            </w:r>
          </w:p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Строение и назначение резины, пластических масс и полимерных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10 параграф 9.1-9.4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Строение и назначение стекла и керамических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Строение и назначение композиционных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Смазочные и антикоррозионные материалы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bCs/>
                <w:sz w:val="28"/>
                <w:szCs w:val="28"/>
              </w:rPr>
              <w:t>Абразивные материалы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10.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 xml:space="preserve">Влияние различных условий на </w:t>
            </w: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свойства смазочных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№3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резины, пластических масс и полимерных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стекла и керамических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№5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композиционных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№6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свойство абразивных материалов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№7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2.</w:t>
            </w:r>
          </w:p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Слесарное дело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Основы слесарного дела «Б.С. Покровский»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Тема 2.1.</w:t>
            </w:r>
          </w:p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слесарных работ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слесарных работах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sz w:val="28"/>
                <w:szCs w:val="28"/>
              </w:rPr>
              <w:t>Организация рабочего места слесаря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1 параграф 1.1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4500" w:type="dxa"/>
            <w:gridSpan w:val="2"/>
          </w:tcPr>
          <w:p w:rsidR="00D9556C" w:rsidRPr="00EA2AF0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EA2AF0">
              <w:rPr>
                <w:rFonts w:ascii="Times New Roman" w:hAnsi="Times New Roman"/>
                <w:spacing w:val="-8"/>
                <w:sz w:val="28"/>
                <w:szCs w:val="28"/>
              </w:rPr>
              <w:t>Правила</w:t>
            </w:r>
            <w:r w:rsidRPr="00EA2AF0">
              <w:rPr>
                <w:rFonts w:ascii="Times New Roman" w:hAnsi="Times New Roman"/>
                <w:sz w:val="28"/>
                <w:szCs w:val="28"/>
              </w:rPr>
              <w:t xml:space="preserve"> выбора и применения инструментов для различных видов слесарных работ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1 параграф 1.2-1.3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Определение припусков на обработку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№8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Выбор режущего инструмента по видам слесарных работ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№9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Выбор средств измерения в зависимости от точности изготовления деталей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№10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Составление эскизов по образцам деталей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№11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изготовления детали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№12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t xml:space="preserve">Разработка технологического </w:t>
            </w:r>
            <w:r w:rsidRPr="00FA153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процесса сборки изделия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ое занятие №13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Тема 2.2</w:t>
            </w:r>
          </w:p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>Общеслесарные</w:t>
            </w:r>
            <w:proofErr w:type="spellEnd"/>
            <w:r w:rsidRPr="00FA153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работы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Виды слесарных работ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Виды слесарных работ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Последовательность слесарных операций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Требования к качеству обработки деталей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FA1538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№14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2.1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№15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№16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№17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2.2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№18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№19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№20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2.3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№21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DB39BE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№22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Default="00D9556C" w:rsidP="00972FC4"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A1538">
              <w:rPr>
                <w:rFonts w:ascii="Times New Roman" w:hAnsi="Times New Roman"/>
                <w:sz w:val="28"/>
                <w:szCs w:val="28"/>
              </w:rPr>
              <w:t>Гибка</w:t>
            </w:r>
            <w:proofErr w:type="gram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№23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2.4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A1538">
              <w:rPr>
                <w:rFonts w:ascii="Times New Roman" w:hAnsi="Times New Roman"/>
                <w:sz w:val="28"/>
                <w:szCs w:val="28"/>
              </w:rPr>
              <w:t>Гибка</w:t>
            </w:r>
            <w:proofErr w:type="gram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№24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140453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41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A1538">
              <w:rPr>
                <w:rFonts w:ascii="Times New Roman" w:hAnsi="Times New Roman"/>
                <w:sz w:val="28"/>
                <w:szCs w:val="28"/>
              </w:rPr>
              <w:t>Гибка</w:t>
            </w:r>
            <w:proofErr w:type="gram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№25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Default="00D9556C" w:rsidP="00972FC4"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№26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2 параграф 2.5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№27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№28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№29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3 параграф 3.1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№30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AD4986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№31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Default="00D9556C" w:rsidP="00972FC4"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Сверление, </w:t>
            </w:r>
            <w:proofErr w:type="spellStart"/>
            <w:r w:rsidRPr="00FA1538">
              <w:rPr>
                <w:rFonts w:ascii="Times New Roman" w:hAnsi="Times New Roman"/>
                <w:sz w:val="28"/>
                <w:szCs w:val="28"/>
              </w:rPr>
              <w:t>зенкование</w:t>
            </w:r>
            <w:proofErr w:type="spellEnd"/>
            <w:r w:rsidRPr="00FA153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зенкерование и развертывание отверстий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ое занятие №32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Глава 3 параграф 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3.2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49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Сверление, </w:t>
            </w:r>
            <w:proofErr w:type="spellStart"/>
            <w:r w:rsidRPr="00FA1538">
              <w:rPr>
                <w:rFonts w:ascii="Times New Roman" w:hAnsi="Times New Roman"/>
                <w:sz w:val="28"/>
                <w:szCs w:val="28"/>
              </w:rPr>
              <w:t>зенкование</w:t>
            </w:r>
            <w:proofErr w:type="spellEnd"/>
            <w:r w:rsidRPr="00FA1538">
              <w:rPr>
                <w:rFonts w:ascii="Times New Roman" w:hAnsi="Times New Roman"/>
                <w:sz w:val="28"/>
                <w:szCs w:val="28"/>
              </w:rPr>
              <w:t>, зенкерование и развертывание отверстий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№33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Сверление, </w:t>
            </w:r>
            <w:proofErr w:type="spellStart"/>
            <w:r w:rsidRPr="00FA1538">
              <w:rPr>
                <w:rFonts w:ascii="Times New Roman" w:hAnsi="Times New Roman"/>
                <w:sz w:val="28"/>
                <w:szCs w:val="28"/>
              </w:rPr>
              <w:t>зенкование</w:t>
            </w:r>
            <w:proofErr w:type="spellEnd"/>
            <w:r w:rsidRPr="00FA1538">
              <w:rPr>
                <w:rFonts w:ascii="Times New Roman" w:hAnsi="Times New Roman"/>
                <w:sz w:val="28"/>
                <w:szCs w:val="28"/>
              </w:rPr>
              <w:t>, зенкерование и развертывание отверстий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№34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№35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3 параграф 3.3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№36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№37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№38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3 параграф 3.3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№39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№40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№41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№42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№43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№44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№45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№46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ое занятие №47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64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№48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№49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Шабрение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№50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Глава 4 параграф 4.2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Шабрение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Практическое занятие №51</w:t>
            </w: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A1538">
              <w:rPr>
                <w:rFonts w:ascii="Times New Roman" w:hAnsi="Times New Roman"/>
                <w:sz w:val="28"/>
                <w:szCs w:val="28"/>
              </w:rPr>
              <w:t>Инструмент</w:t>
            </w:r>
          </w:p>
        </w:tc>
        <w:tc>
          <w:tcPr>
            <w:tcW w:w="2340" w:type="dxa"/>
          </w:tcPr>
          <w:p w:rsidR="00D9556C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</w:t>
            </w:r>
          </w:p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работу</w:t>
            </w:r>
          </w:p>
        </w:tc>
      </w:tr>
      <w:tr w:rsidR="00D9556C" w:rsidRPr="00FA1538" w:rsidTr="00972FC4">
        <w:trPr>
          <w:trHeight w:val="258"/>
        </w:trPr>
        <w:tc>
          <w:tcPr>
            <w:tcW w:w="645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4500" w:type="dxa"/>
            <w:gridSpan w:val="2"/>
          </w:tcPr>
          <w:p w:rsidR="00D9556C" w:rsidRPr="00FA1538" w:rsidRDefault="00D9556C" w:rsidP="00972FC4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52" w:type="dxa"/>
          </w:tcPr>
          <w:p w:rsidR="00D9556C" w:rsidRPr="00FA1538" w:rsidRDefault="00D9556C" w:rsidP="00972FC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A153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D9556C" w:rsidRPr="00FA1538" w:rsidRDefault="00D9556C" w:rsidP="00972F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D9556C" w:rsidRPr="00FA1538" w:rsidRDefault="00D9556C" w:rsidP="00972FC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556C" w:rsidRPr="00FA1538" w:rsidRDefault="00D9556C" w:rsidP="00D9556C">
      <w:pPr>
        <w:rPr>
          <w:rFonts w:ascii="Times New Roman" w:hAnsi="Times New Roman"/>
          <w:sz w:val="28"/>
          <w:szCs w:val="28"/>
        </w:rPr>
      </w:pPr>
    </w:p>
    <w:p w:rsidR="00D9556C" w:rsidRDefault="00D9556C" w:rsidP="00D9556C">
      <w:pPr>
        <w:ind w:left="360"/>
        <w:rPr>
          <w:rFonts w:ascii="Times New Roman" w:hAnsi="Times New Roman"/>
          <w:b/>
          <w:sz w:val="28"/>
          <w:szCs w:val="28"/>
        </w:rPr>
        <w:sectPr w:rsidR="00D9556C" w:rsidSect="00D9556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9556C" w:rsidRPr="00FA1538" w:rsidRDefault="00D9556C" w:rsidP="00D9556C">
      <w:pPr>
        <w:ind w:left="360"/>
        <w:rPr>
          <w:rFonts w:ascii="Times New Roman" w:hAnsi="Times New Roman"/>
          <w:b/>
          <w:sz w:val="28"/>
          <w:szCs w:val="28"/>
        </w:rPr>
      </w:pPr>
    </w:p>
    <w:p w:rsidR="009A66CB" w:rsidRPr="005177C6" w:rsidRDefault="009A66CB" w:rsidP="009F3E81">
      <w:pPr>
        <w:rPr>
          <w:rFonts w:ascii="Times New Roman" w:hAnsi="Times New Roman"/>
          <w:sz w:val="28"/>
          <w:szCs w:val="28"/>
        </w:rPr>
      </w:pPr>
    </w:p>
    <w:sectPr w:rsidR="009A66CB" w:rsidRPr="005177C6" w:rsidSect="00B2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7C2" w:rsidRDefault="00C237C2" w:rsidP="00EF539C">
      <w:pPr>
        <w:spacing w:after="0" w:line="240" w:lineRule="auto"/>
      </w:pPr>
      <w:r>
        <w:separator/>
      </w:r>
    </w:p>
  </w:endnote>
  <w:endnote w:type="continuationSeparator" w:id="0">
    <w:p w:rsidR="00C237C2" w:rsidRDefault="00C237C2" w:rsidP="00EF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27" w:rsidRDefault="00A2424B" w:rsidP="00932B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33F2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3F27" w:rsidRDefault="00133F27" w:rsidP="00932B4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27" w:rsidRDefault="00D9556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:rsidR="00133F27" w:rsidRDefault="00133F27" w:rsidP="00932B4D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27" w:rsidRDefault="00A2424B" w:rsidP="00932B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33F2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3F27" w:rsidRDefault="00133F27" w:rsidP="00932B4D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27" w:rsidRDefault="00D9556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28</w:t>
    </w:r>
    <w:r>
      <w:rPr>
        <w:noProof/>
      </w:rPr>
      <w:fldChar w:fldCharType="end"/>
    </w:r>
  </w:p>
  <w:p w:rsidR="00133F27" w:rsidRDefault="00133F27" w:rsidP="00932B4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7C2" w:rsidRDefault="00C237C2" w:rsidP="00EF539C">
      <w:pPr>
        <w:spacing w:after="0" w:line="240" w:lineRule="auto"/>
      </w:pPr>
      <w:r>
        <w:separator/>
      </w:r>
    </w:p>
  </w:footnote>
  <w:footnote w:type="continuationSeparator" w:id="0">
    <w:p w:rsidR="00C237C2" w:rsidRDefault="00C237C2" w:rsidP="00EF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A9D"/>
    <w:rsid w:val="0002586D"/>
    <w:rsid w:val="000350A3"/>
    <w:rsid w:val="00095A47"/>
    <w:rsid w:val="000D4ECF"/>
    <w:rsid w:val="000E5309"/>
    <w:rsid w:val="00122083"/>
    <w:rsid w:val="00127BA0"/>
    <w:rsid w:val="00133F27"/>
    <w:rsid w:val="0016415B"/>
    <w:rsid w:val="00181AE7"/>
    <w:rsid w:val="00207F2A"/>
    <w:rsid w:val="00211D19"/>
    <w:rsid w:val="00214890"/>
    <w:rsid w:val="00222F33"/>
    <w:rsid w:val="00252E27"/>
    <w:rsid w:val="002732F6"/>
    <w:rsid w:val="002A4347"/>
    <w:rsid w:val="002B7B5C"/>
    <w:rsid w:val="002D191E"/>
    <w:rsid w:val="002E1F8F"/>
    <w:rsid w:val="0032407E"/>
    <w:rsid w:val="00326B3A"/>
    <w:rsid w:val="003275AB"/>
    <w:rsid w:val="00380DBC"/>
    <w:rsid w:val="003E5BCE"/>
    <w:rsid w:val="0042008F"/>
    <w:rsid w:val="0043021A"/>
    <w:rsid w:val="004574B0"/>
    <w:rsid w:val="005177C6"/>
    <w:rsid w:val="00525A30"/>
    <w:rsid w:val="005B3D38"/>
    <w:rsid w:val="005C1794"/>
    <w:rsid w:val="005F4FA1"/>
    <w:rsid w:val="005F7596"/>
    <w:rsid w:val="0065282C"/>
    <w:rsid w:val="0069352D"/>
    <w:rsid w:val="006D595E"/>
    <w:rsid w:val="00735E94"/>
    <w:rsid w:val="00771633"/>
    <w:rsid w:val="00781C0B"/>
    <w:rsid w:val="00785AA8"/>
    <w:rsid w:val="008049FB"/>
    <w:rsid w:val="00807D74"/>
    <w:rsid w:val="00814781"/>
    <w:rsid w:val="00814B45"/>
    <w:rsid w:val="0083371C"/>
    <w:rsid w:val="008A6D9E"/>
    <w:rsid w:val="008B4F42"/>
    <w:rsid w:val="008F210C"/>
    <w:rsid w:val="00932B4D"/>
    <w:rsid w:val="00975718"/>
    <w:rsid w:val="00981B35"/>
    <w:rsid w:val="009A09F0"/>
    <w:rsid w:val="009A66CB"/>
    <w:rsid w:val="009E7160"/>
    <w:rsid w:val="009F3E81"/>
    <w:rsid w:val="00A14908"/>
    <w:rsid w:val="00A20A8B"/>
    <w:rsid w:val="00A2424B"/>
    <w:rsid w:val="00A7001E"/>
    <w:rsid w:val="00A911C5"/>
    <w:rsid w:val="00B04B0B"/>
    <w:rsid w:val="00B220AE"/>
    <w:rsid w:val="00B40C79"/>
    <w:rsid w:val="00BB1A9D"/>
    <w:rsid w:val="00BD2927"/>
    <w:rsid w:val="00BE4D0C"/>
    <w:rsid w:val="00BF636E"/>
    <w:rsid w:val="00C07974"/>
    <w:rsid w:val="00C237C2"/>
    <w:rsid w:val="00C275E4"/>
    <w:rsid w:val="00C44433"/>
    <w:rsid w:val="00C56A49"/>
    <w:rsid w:val="00C5795B"/>
    <w:rsid w:val="00C633FB"/>
    <w:rsid w:val="00C9145B"/>
    <w:rsid w:val="00D0045A"/>
    <w:rsid w:val="00D42B91"/>
    <w:rsid w:val="00D4585F"/>
    <w:rsid w:val="00D618F9"/>
    <w:rsid w:val="00D674BE"/>
    <w:rsid w:val="00D85092"/>
    <w:rsid w:val="00D9556C"/>
    <w:rsid w:val="00DC2A1A"/>
    <w:rsid w:val="00E53AA0"/>
    <w:rsid w:val="00EF3F3F"/>
    <w:rsid w:val="00EF539C"/>
    <w:rsid w:val="00F31D6A"/>
    <w:rsid w:val="00F76776"/>
    <w:rsid w:val="00FB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F3E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008F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BB1A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9F3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2008F"/>
    <w:rPr>
      <w:rFonts w:cs="Times New Roman"/>
    </w:rPr>
  </w:style>
  <w:style w:type="paragraph" w:styleId="a4">
    <w:name w:val="footer"/>
    <w:basedOn w:val="a"/>
    <w:link w:val="a5"/>
    <w:uiPriority w:val="99"/>
    <w:rsid w:val="009F3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a0"/>
    <w:uiPriority w:val="99"/>
    <w:semiHidden/>
    <w:locked/>
    <w:rsid w:val="0042008F"/>
    <w:rPr>
      <w:rFonts w:cs="Times New Roman"/>
    </w:rPr>
  </w:style>
  <w:style w:type="character" w:styleId="a6">
    <w:name w:val="page number"/>
    <w:basedOn w:val="a0"/>
    <w:uiPriority w:val="99"/>
    <w:rsid w:val="009F3E81"/>
    <w:rPr>
      <w:rFonts w:cs="Times New Roman"/>
    </w:rPr>
  </w:style>
  <w:style w:type="paragraph" w:customStyle="1" w:styleId="11">
    <w:name w:val="Без интервала1"/>
    <w:uiPriority w:val="99"/>
    <w:rsid w:val="009F3E81"/>
    <w:rPr>
      <w:sz w:val="22"/>
      <w:szCs w:val="22"/>
    </w:rPr>
  </w:style>
  <w:style w:type="paragraph" w:customStyle="1" w:styleId="ConsPlusNonformat">
    <w:name w:val="ConsPlusNonformat"/>
    <w:uiPriority w:val="99"/>
    <w:rsid w:val="009F3E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F3E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F3E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9F3E81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29</Pages>
  <Words>3630</Words>
  <Characters>20693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18</cp:revision>
  <cp:lastPrinted>2017-02-17T02:16:00Z</cp:lastPrinted>
  <dcterms:created xsi:type="dcterms:W3CDTF">2014-11-24T04:53:00Z</dcterms:created>
  <dcterms:modified xsi:type="dcterms:W3CDTF">2017-02-25T09:15:00Z</dcterms:modified>
</cp:coreProperties>
</file>